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2C" w:rsidRDefault="00004C2C" w:rsidP="00004C2C">
      <w:pPr>
        <w:pStyle w:val="Default"/>
      </w:pPr>
    </w:p>
    <w:p w:rsidR="00004C2C" w:rsidRDefault="00004C2C" w:rsidP="00004C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Regulamin</w:t>
      </w:r>
    </w:p>
    <w:p w:rsidR="00004C2C" w:rsidRPr="00004C2C" w:rsidRDefault="00004C2C" w:rsidP="00004C2C">
      <w:pPr>
        <w:pStyle w:val="Default"/>
        <w:jc w:val="center"/>
      </w:pPr>
      <w:r w:rsidRPr="00004C2C">
        <w:rPr>
          <w:b/>
          <w:bCs/>
        </w:rPr>
        <w:t>konkursu organizowanego</w:t>
      </w:r>
    </w:p>
    <w:p w:rsidR="00004C2C" w:rsidRPr="00004C2C" w:rsidRDefault="00004C2C" w:rsidP="00004C2C">
      <w:pPr>
        <w:pStyle w:val="Default"/>
        <w:jc w:val="center"/>
      </w:pPr>
      <w:r w:rsidRPr="00004C2C">
        <w:rPr>
          <w:b/>
          <w:bCs/>
        </w:rPr>
        <w:t>podczas rajdu rowerowego „Pod wiatr”</w:t>
      </w:r>
    </w:p>
    <w:p w:rsidR="00004C2C" w:rsidRDefault="00004C2C" w:rsidP="00004C2C">
      <w:pPr>
        <w:pStyle w:val="Default"/>
        <w:rPr>
          <w:b/>
          <w:bCs/>
        </w:rPr>
      </w:pPr>
    </w:p>
    <w:p w:rsidR="00004C2C" w:rsidRPr="00004C2C" w:rsidRDefault="00004C2C" w:rsidP="00004C2C">
      <w:pPr>
        <w:pStyle w:val="Default"/>
      </w:pPr>
      <w:r w:rsidRPr="00004C2C">
        <w:rPr>
          <w:b/>
          <w:bCs/>
        </w:rPr>
        <w:t xml:space="preserve">1. Organizator: </w:t>
      </w:r>
    </w:p>
    <w:p w:rsidR="00004C2C" w:rsidRPr="00004C2C" w:rsidRDefault="00004C2C" w:rsidP="00004C2C">
      <w:pPr>
        <w:pStyle w:val="Default"/>
        <w:jc w:val="both"/>
      </w:pPr>
      <w:r w:rsidRPr="00004C2C">
        <w:t xml:space="preserve">Organizatorem konkursu </w:t>
      </w:r>
      <w:r w:rsidRPr="00004C2C">
        <w:rPr>
          <w:b/>
          <w:bCs/>
        </w:rPr>
        <w:t xml:space="preserve">„Pod wiatr” </w:t>
      </w:r>
      <w:r w:rsidRPr="00004C2C">
        <w:t xml:space="preserve">organizowanego podczas rajdu rowerowego jest Nadleśnictwo Kalisz Pomorski. </w:t>
      </w:r>
    </w:p>
    <w:p w:rsidR="00004C2C" w:rsidRPr="00004C2C" w:rsidRDefault="00004C2C" w:rsidP="00004C2C">
      <w:pPr>
        <w:pStyle w:val="Default"/>
        <w:jc w:val="both"/>
      </w:pPr>
      <w:r w:rsidRPr="00004C2C">
        <w:rPr>
          <w:b/>
          <w:bCs/>
        </w:rPr>
        <w:t xml:space="preserve">2. Cele konkursu: </w:t>
      </w:r>
    </w:p>
    <w:p w:rsidR="00004C2C" w:rsidRPr="00004C2C" w:rsidRDefault="00004C2C" w:rsidP="00004C2C">
      <w:pPr>
        <w:pStyle w:val="Default"/>
        <w:jc w:val="both"/>
      </w:pPr>
      <w:r w:rsidRPr="00004C2C">
        <w:t xml:space="preserve">Organizacja rajdu ma na celu motywowanie najmłodszego pokolenia do kreatywnego myślenia poprzez zabawę i zdrową rywalizację zgodną z zasadami fair </w:t>
      </w:r>
      <w:proofErr w:type="spellStart"/>
      <w:r w:rsidRPr="00004C2C">
        <w:t>play</w:t>
      </w:r>
      <w:proofErr w:type="spellEnd"/>
      <w:r w:rsidRPr="00004C2C">
        <w:t xml:space="preserve">, rozwijanie umiejętności z zakresu biologii, techniki oraz przekazywanie informacji w sposób przystępny i dostosowany do kategorii wiekowych. Dla dorosłych uczestników imprezy to praktyczna lekcja właściwych </w:t>
      </w:r>
      <w:proofErr w:type="spellStart"/>
      <w:r w:rsidRPr="00004C2C">
        <w:t>zachowań</w:t>
      </w:r>
      <w:proofErr w:type="spellEnd"/>
      <w:r w:rsidRPr="00004C2C">
        <w:t xml:space="preserve"> w lesie oraz promocji zdrowego trybu życia. </w:t>
      </w:r>
    </w:p>
    <w:p w:rsidR="00004C2C" w:rsidRPr="00004C2C" w:rsidRDefault="00004C2C" w:rsidP="00004C2C">
      <w:pPr>
        <w:pStyle w:val="Default"/>
        <w:jc w:val="both"/>
      </w:pPr>
      <w:r w:rsidRPr="00004C2C">
        <w:rPr>
          <w:b/>
          <w:bCs/>
        </w:rPr>
        <w:t xml:space="preserve">3. Temat konkursu: </w:t>
      </w:r>
    </w:p>
    <w:p w:rsidR="00004C2C" w:rsidRPr="00004C2C" w:rsidRDefault="00004C2C" w:rsidP="00004C2C">
      <w:pPr>
        <w:pStyle w:val="Default"/>
        <w:jc w:val="both"/>
      </w:pPr>
      <w:r w:rsidRPr="00004C2C">
        <w:t xml:space="preserve">Tematem konkursu będzie ochrona środowiska. Temat ma inspirować </w:t>
      </w:r>
      <w:r>
        <w:t xml:space="preserve">                                       </w:t>
      </w:r>
      <w:r w:rsidRPr="00004C2C">
        <w:t xml:space="preserve">do kształtowania właściwych postaw przez zabawę, logicznego myślenia </w:t>
      </w:r>
      <w:r>
        <w:t xml:space="preserve">                                           </w:t>
      </w:r>
      <w:r w:rsidRPr="00004C2C">
        <w:t xml:space="preserve">i rozwiązywania zadań problemowych. Konkurs będzie miał zróżnicowaną formę (quiz, pytania z zakresu ochrony środowiska, forma </w:t>
      </w:r>
      <w:r>
        <w:t>praktyczna- naprawa „zepsutego”</w:t>
      </w:r>
      <w:r w:rsidRPr="00004C2C">
        <w:t xml:space="preserve"> roweru itp.). </w:t>
      </w:r>
    </w:p>
    <w:p w:rsidR="00004C2C" w:rsidRPr="00004C2C" w:rsidRDefault="00004C2C" w:rsidP="00004C2C">
      <w:pPr>
        <w:pStyle w:val="Default"/>
        <w:jc w:val="both"/>
      </w:pPr>
      <w:r w:rsidRPr="00004C2C">
        <w:rPr>
          <w:b/>
          <w:bCs/>
        </w:rPr>
        <w:t xml:space="preserve">4. Warunki konkursu: </w:t>
      </w:r>
    </w:p>
    <w:p w:rsidR="00004C2C" w:rsidRPr="00004C2C" w:rsidRDefault="00004C2C" w:rsidP="00004C2C">
      <w:pPr>
        <w:pStyle w:val="Default"/>
        <w:jc w:val="both"/>
      </w:pPr>
      <w:r w:rsidRPr="00004C2C">
        <w:t>a. Termin konkursu: podczas rajdu rowerowego:</w:t>
      </w:r>
      <w:r>
        <w:t>17.06.2023</w:t>
      </w:r>
      <w:r w:rsidRPr="00004C2C">
        <w:t xml:space="preserve">r. </w:t>
      </w:r>
    </w:p>
    <w:p w:rsidR="00004C2C" w:rsidRPr="00004C2C" w:rsidRDefault="00004C2C" w:rsidP="00004C2C">
      <w:pPr>
        <w:pStyle w:val="Default"/>
        <w:jc w:val="both"/>
      </w:pPr>
      <w:r w:rsidRPr="00004C2C">
        <w:t xml:space="preserve">b. Uczestnicy konkursu: dzieci i młodzież w wieku 6– 100 lat. </w:t>
      </w:r>
    </w:p>
    <w:p w:rsidR="00004C2C" w:rsidRPr="00004C2C" w:rsidRDefault="00004C2C" w:rsidP="00004C2C">
      <w:pPr>
        <w:pStyle w:val="Default"/>
        <w:jc w:val="both"/>
      </w:pPr>
      <w:r w:rsidRPr="00004C2C">
        <w:t>c. Uczniowie przedszkoli, szkół, świetlic i ośrodków kultury leżących na terenie pięciu gmin: Kalisz Pomorski, Mirosławiec, Tucz</w:t>
      </w:r>
      <w:r>
        <w:t xml:space="preserve">no, Drawsko Pomorskie, Drawno. </w:t>
      </w:r>
      <w:r w:rsidRPr="00004C2C">
        <w:t xml:space="preserve"> </w:t>
      </w:r>
    </w:p>
    <w:p w:rsidR="00004C2C" w:rsidRPr="00004C2C" w:rsidRDefault="00004C2C" w:rsidP="00004C2C">
      <w:pPr>
        <w:pStyle w:val="Default"/>
        <w:jc w:val="both"/>
      </w:pPr>
      <w:r>
        <w:t>d</w:t>
      </w:r>
      <w:r w:rsidRPr="00004C2C">
        <w:t xml:space="preserve">. Przed udziałem w konkursie należy dołączyć czytelnie wypełnioną kartę zgłoszeniową </w:t>
      </w:r>
    </w:p>
    <w:p w:rsidR="00004C2C" w:rsidRPr="00004C2C" w:rsidRDefault="00004C2C" w:rsidP="00004C2C">
      <w:pPr>
        <w:pStyle w:val="Default"/>
        <w:jc w:val="both"/>
      </w:pPr>
      <w:r w:rsidRPr="00004C2C">
        <w:t xml:space="preserve">g. Plakat informacyjny, regulamin konkursu, wzór karty zgłoszeniowej i zgoda na przetwarzanie danych osobowych dostępne będą od </w:t>
      </w:r>
      <w:r w:rsidR="001E032C">
        <w:t>1 czerwca</w:t>
      </w:r>
      <w:r w:rsidRPr="00004C2C">
        <w:t xml:space="preserve"> 2023 r</w:t>
      </w:r>
      <w:r w:rsidRPr="00004C2C">
        <w:rPr>
          <w:color w:val="000081"/>
        </w:rPr>
        <w:t xml:space="preserve">. </w:t>
      </w:r>
      <w:r w:rsidRPr="00004C2C">
        <w:t xml:space="preserve">na stronie internetowej: </w:t>
      </w:r>
      <w:r w:rsidRPr="00004C2C">
        <w:rPr>
          <w:color w:val="0000FF"/>
        </w:rPr>
        <w:t xml:space="preserve">www.kaliszpomorski.pila.lasy.gov.pl </w:t>
      </w:r>
      <w:r w:rsidRPr="00004C2C">
        <w:t xml:space="preserve">w zakładce </w:t>
      </w:r>
      <w:r w:rsidRPr="00004C2C">
        <w:rPr>
          <w:i/>
          <w:iCs/>
        </w:rPr>
        <w:t>Wydarzenia</w:t>
      </w:r>
      <w:r w:rsidRPr="00004C2C">
        <w:t xml:space="preserve">. </w:t>
      </w:r>
    </w:p>
    <w:p w:rsidR="00004C2C" w:rsidRPr="00004C2C" w:rsidRDefault="00004C2C" w:rsidP="00004C2C">
      <w:pPr>
        <w:pStyle w:val="Default"/>
        <w:jc w:val="both"/>
      </w:pPr>
      <w:r w:rsidRPr="00004C2C">
        <w:t>h. Zgło</w:t>
      </w:r>
      <w:r>
        <w:t>szenia przyjmowane będą do 14 czerwca</w:t>
      </w:r>
      <w:r w:rsidRPr="00004C2C">
        <w:t xml:space="preserve"> 2023 r. do godz. 15:00. </w:t>
      </w:r>
    </w:p>
    <w:p w:rsidR="00004C2C" w:rsidRPr="00004C2C" w:rsidRDefault="00004C2C" w:rsidP="00004C2C">
      <w:pPr>
        <w:pStyle w:val="Default"/>
        <w:jc w:val="both"/>
      </w:pPr>
      <w:r w:rsidRPr="00004C2C">
        <w:t xml:space="preserve">i. Wręczenie nagród nastąpi w Szkółce leśnej w Białym Zdroju po zakończeniu rajdu. </w:t>
      </w:r>
    </w:p>
    <w:p w:rsidR="00D43484" w:rsidRDefault="00004C2C" w:rsidP="00004C2C">
      <w:pPr>
        <w:pStyle w:val="Default"/>
        <w:jc w:val="both"/>
      </w:pPr>
      <w:r w:rsidRPr="00004C2C">
        <w:t>j. Wynik</w:t>
      </w:r>
      <w:r w:rsidR="00D43484">
        <w:t xml:space="preserve">i konkursu zostaną ogłoszone  w trakcie trwania imprezy. </w:t>
      </w:r>
      <w:bookmarkStart w:id="0" w:name="_GoBack"/>
      <w:bookmarkEnd w:id="0"/>
    </w:p>
    <w:p w:rsidR="00004C2C" w:rsidRDefault="00004C2C" w:rsidP="00004C2C">
      <w:pPr>
        <w:pStyle w:val="Default"/>
        <w:jc w:val="both"/>
      </w:pPr>
      <w:r w:rsidRPr="00004C2C">
        <w:t xml:space="preserve">k. Sponsorem nagród w konkursie jest Wojewódzki Fundusz Ochrony Środowiska </w:t>
      </w:r>
      <w:r>
        <w:t xml:space="preserve">                       </w:t>
      </w:r>
      <w:r w:rsidRPr="00004C2C">
        <w:t xml:space="preserve">i Gospodarki Wodnej w Szczecinie oraz Nadleśnictwo Kalisz Pomorski. </w:t>
      </w:r>
    </w:p>
    <w:p w:rsidR="00004C2C" w:rsidRDefault="00004C2C" w:rsidP="00004C2C">
      <w:pPr>
        <w:pStyle w:val="Default"/>
        <w:jc w:val="both"/>
      </w:pPr>
      <w:r>
        <w:t>Nagroda specjalna- rower.</w:t>
      </w:r>
    </w:p>
    <w:p w:rsidR="00004C2C" w:rsidRPr="00004C2C" w:rsidRDefault="00004C2C" w:rsidP="00004C2C">
      <w:pPr>
        <w:pStyle w:val="Default"/>
        <w:jc w:val="both"/>
      </w:pPr>
      <w:r w:rsidRPr="00004C2C">
        <w:rPr>
          <w:b/>
          <w:bCs/>
        </w:rPr>
        <w:t xml:space="preserve">5. Uwagi końcowe: </w:t>
      </w:r>
    </w:p>
    <w:p w:rsidR="00004C2C" w:rsidRPr="00004C2C" w:rsidRDefault="00004C2C" w:rsidP="00004C2C">
      <w:pPr>
        <w:pStyle w:val="Default"/>
        <w:jc w:val="both"/>
      </w:pPr>
      <w:r w:rsidRPr="00004C2C">
        <w:t xml:space="preserve">a. Organizator zastrzega sobie prawo do tworzenia dokumentacji prac w formie katalogów, fotografii oraz publikacji prac w mediach bez uiszczania honorariów. </w:t>
      </w:r>
    </w:p>
    <w:p w:rsidR="007E3A20" w:rsidRPr="00004C2C" w:rsidRDefault="00004C2C" w:rsidP="00004C2C">
      <w:pPr>
        <w:jc w:val="both"/>
        <w:rPr>
          <w:rFonts w:ascii="Arial" w:hAnsi="Arial" w:cs="Arial"/>
          <w:sz w:val="24"/>
          <w:szCs w:val="24"/>
        </w:rPr>
      </w:pPr>
      <w:r w:rsidRPr="00004C2C">
        <w:rPr>
          <w:rFonts w:ascii="Arial" w:hAnsi="Arial" w:cs="Arial"/>
          <w:sz w:val="24"/>
          <w:szCs w:val="24"/>
        </w:rPr>
        <w:t>b. Udział w konkursie oznacza akceptację regulaminu oraz wyrażenie zgody na wykorzystanie i przetwarzanie danych osobowych uczestnika konkursu przez Organizatora w zakresie koniecznym do realizacji konkursu. Administratorem danych osobowych jest Nadleśnictwo Kalisz Pomorski.</w:t>
      </w:r>
    </w:p>
    <w:sectPr w:rsidR="007E3A20" w:rsidRPr="0000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2C"/>
    <w:rsid w:val="00004C2C"/>
    <w:rsid w:val="001E032C"/>
    <w:rsid w:val="004C3BD0"/>
    <w:rsid w:val="007C77D0"/>
    <w:rsid w:val="009741F4"/>
    <w:rsid w:val="00D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7430"/>
  <w15:chartTrackingRefBased/>
  <w15:docId w15:val="{B77314E9-392D-44D2-9EC6-7BD4AEA5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4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Kalisz Pomorski - Zofia Zmiertka-Kaliniak</dc:creator>
  <cp:keywords/>
  <dc:description/>
  <cp:lastModifiedBy>N-ctwo Kalisz Pomorski - Zofia Zmiertka-Kaliniak</cp:lastModifiedBy>
  <cp:revision>2</cp:revision>
  <cp:lastPrinted>2023-05-29T05:35:00Z</cp:lastPrinted>
  <dcterms:created xsi:type="dcterms:W3CDTF">2023-06-01T06:18:00Z</dcterms:created>
  <dcterms:modified xsi:type="dcterms:W3CDTF">2023-06-01T06:18:00Z</dcterms:modified>
</cp:coreProperties>
</file>